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4433"/>
        <w:gridCol w:w="5314"/>
      </w:tblGrid>
      <w:tr w:rsidR="00BA761F" w:rsidRPr="00CA49F3" w:rsidTr="00AF345A">
        <w:tc>
          <w:tcPr>
            <w:tcW w:w="4433" w:type="dxa"/>
            <w:shd w:val="clear" w:color="auto" w:fill="auto"/>
          </w:tcPr>
          <w:p w:rsidR="00BA761F" w:rsidRDefault="00BA761F" w:rsidP="00AF345A">
            <w:pPr>
              <w:jc w:val="center"/>
              <w:rPr>
                <w:rFonts w:eastAsia="Times New Roman"/>
                <w:b/>
                <w:szCs w:val="28"/>
                <w:lang w:val="nl-NL"/>
              </w:rPr>
            </w:pPr>
            <w:r>
              <w:rPr>
                <w:rFonts w:eastAsia="Times New Roman"/>
                <w:b/>
                <w:szCs w:val="28"/>
                <w:lang w:val="nl-NL"/>
              </w:rPr>
              <w:t>ĐẢNG UỶ XÃ AN THƯỢNG</w:t>
            </w:r>
          </w:p>
          <w:p w:rsidR="00BA761F" w:rsidRPr="00CA49F3" w:rsidRDefault="00BA761F" w:rsidP="00AF345A">
            <w:pPr>
              <w:jc w:val="center"/>
              <w:rPr>
                <w:rFonts w:eastAsia="Times New Roman"/>
                <w:szCs w:val="28"/>
                <w:lang w:val="nl-NL"/>
              </w:rPr>
            </w:pPr>
            <w:r>
              <w:rPr>
                <w:rFonts w:eastAsia="Times New Roman"/>
                <w:b/>
                <w:szCs w:val="28"/>
                <w:lang w:val="nl-NL"/>
              </w:rPr>
              <w:t>CHI BỘ: MẦM NON</w:t>
            </w:r>
          </w:p>
          <w:p w:rsidR="00BA761F" w:rsidRPr="00CA49F3" w:rsidRDefault="00BA761F" w:rsidP="00AF345A">
            <w:pPr>
              <w:jc w:val="center"/>
              <w:rPr>
                <w:rFonts w:eastAsia="Times New Roman"/>
                <w:sz w:val="26"/>
                <w:szCs w:val="28"/>
                <w:lang w:val="nl-NL"/>
              </w:rPr>
            </w:pPr>
            <w:r w:rsidRPr="00CA49F3">
              <w:rPr>
                <w:rFonts w:eastAsia="Times New Roman"/>
                <w:sz w:val="26"/>
                <w:szCs w:val="28"/>
                <w:lang w:val="nl-NL"/>
              </w:rPr>
              <w:t>*</w:t>
            </w:r>
          </w:p>
          <w:p w:rsidR="00BA761F" w:rsidRPr="00CA49F3" w:rsidRDefault="00BA761F" w:rsidP="00AF345A">
            <w:pPr>
              <w:jc w:val="center"/>
              <w:rPr>
                <w:rFonts w:eastAsia="Times New Roman"/>
                <w:sz w:val="26"/>
                <w:szCs w:val="28"/>
                <w:lang w:val="nl-NL"/>
              </w:rPr>
            </w:pPr>
            <w:r>
              <w:rPr>
                <w:rFonts w:eastAsia="Times New Roman"/>
                <w:sz w:val="26"/>
                <w:szCs w:val="28"/>
                <w:lang w:val="nl-NL"/>
              </w:rPr>
              <w:t>Số: 01</w:t>
            </w:r>
            <w:r w:rsidRPr="00CA49F3">
              <w:rPr>
                <w:rFonts w:eastAsia="Times New Roman"/>
                <w:sz w:val="26"/>
                <w:szCs w:val="28"/>
                <w:lang w:val="nl-NL"/>
              </w:rPr>
              <w:t xml:space="preserve"> </w:t>
            </w:r>
            <w:r>
              <w:rPr>
                <w:rFonts w:eastAsia="Times New Roman"/>
                <w:sz w:val="26"/>
                <w:szCs w:val="28"/>
                <w:lang w:val="nl-NL"/>
              </w:rPr>
              <w:t>-CTr/CB</w:t>
            </w:r>
          </w:p>
          <w:p w:rsidR="00BA761F" w:rsidRPr="00CA49F3" w:rsidRDefault="00BA761F" w:rsidP="00AF345A">
            <w:pPr>
              <w:jc w:val="center"/>
              <w:rPr>
                <w:rFonts w:eastAsia="Times New Roman"/>
                <w:sz w:val="26"/>
                <w:szCs w:val="28"/>
                <w:lang w:val="nl-NL"/>
              </w:rPr>
            </w:pPr>
          </w:p>
        </w:tc>
        <w:tc>
          <w:tcPr>
            <w:tcW w:w="5314" w:type="dxa"/>
            <w:shd w:val="clear" w:color="auto" w:fill="auto"/>
          </w:tcPr>
          <w:p w:rsidR="00BA761F" w:rsidRDefault="00BA761F" w:rsidP="00AF345A">
            <w:pPr>
              <w:jc w:val="center"/>
              <w:rPr>
                <w:rFonts w:eastAsia="Times New Roman"/>
                <w:b/>
                <w:sz w:val="30"/>
                <w:szCs w:val="20"/>
                <w:u w:val="single"/>
                <w:lang w:val="nl-NL"/>
              </w:rPr>
            </w:pPr>
            <w:r w:rsidRPr="00CA49F3">
              <w:rPr>
                <w:rFonts w:eastAsia="Times New Roman"/>
                <w:b/>
                <w:sz w:val="30"/>
                <w:szCs w:val="20"/>
                <w:u w:val="single"/>
                <w:lang w:val="nl-NL"/>
              </w:rPr>
              <w:t>ĐẢNG CỘNG SẢN VIỆT NAM</w:t>
            </w:r>
          </w:p>
          <w:p w:rsidR="00BA761F" w:rsidRDefault="00BA761F" w:rsidP="00AF345A">
            <w:pPr>
              <w:jc w:val="center"/>
              <w:rPr>
                <w:rFonts w:eastAsia="Times New Roman"/>
                <w:b/>
                <w:sz w:val="30"/>
                <w:szCs w:val="20"/>
                <w:u w:val="single"/>
                <w:lang w:val="nl-NL"/>
              </w:rPr>
            </w:pPr>
          </w:p>
          <w:p w:rsidR="00BA761F" w:rsidRPr="00E339ED" w:rsidRDefault="00BA761F" w:rsidP="00AF345A">
            <w:pPr>
              <w:jc w:val="center"/>
              <w:rPr>
                <w:rFonts w:eastAsia="Times New Roman"/>
                <w:b/>
                <w:sz w:val="30"/>
                <w:szCs w:val="20"/>
                <w:u w:val="single"/>
                <w:lang w:val="nl-NL"/>
              </w:rPr>
            </w:pPr>
          </w:p>
          <w:p w:rsidR="00BA761F" w:rsidRPr="00CA49F3" w:rsidRDefault="00BA761F" w:rsidP="00AF345A">
            <w:pPr>
              <w:jc w:val="center"/>
              <w:rPr>
                <w:rFonts w:eastAsia="Times New Roman"/>
                <w:b/>
                <w:szCs w:val="28"/>
                <w:lang w:val="nl-NL"/>
              </w:rPr>
            </w:pPr>
            <w:r>
              <w:rPr>
                <w:rFonts w:eastAsia="Times New Roman"/>
                <w:i/>
                <w:szCs w:val="20"/>
                <w:lang w:val="nl-NL"/>
              </w:rPr>
              <w:t>An Thượng</w:t>
            </w:r>
            <w:r w:rsidRPr="00CA49F3">
              <w:rPr>
                <w:rFonts w:eastAsia="Times New Roman"/>
                <w:i/>
                <w:szCs w:val="20"/>
                <w:lang w:val="nl-NL"/>
              </w:rPr>
              <w:t xml:space="preserve">, ngày </w:t>
            </w:r>
            <w:r w:rsidR="007B7342">
              <w:rPr>
                <w:rFonts w:eastAsia="Times New Roman"/>
                <w:i/>
                <w:szCs w:val="20"/>
                <w:lang w:val="nl-NL"/>
              </w:rPr>
              <w:t>16</w:t>
            </w:r>
            <w:r w:rsidRPr="00CA49F3">
              <w:rPr>
                <w:rFonts w:eastAsia="Times New Roman"/>
                <w:i/>
                <w:szCs w:val="20"/>
                <w:lang w:val="nl-NL"/>
              </w:rPr>
              <w:t xml:space="preserve"> tháng </w:t>
            </w:r>
            <w:r w:rsidR="007B7342">
              <w:rPr>
                <w:rFonts w:eastAsia="Times New Roman"/>
                <w:i/>
                <w:szCs w:val="20"/>
                <w:lang w:val="nl-NL"/>
              </w:rPr>
              <w:t>11</w:t>
            </w:r>
            <w:r w:rsidRPr="00CA49F3">
              <w:rPr>
                <w:rFonts w:eastAsia="Times New Roman"/>
                <w:i/>
                <w:szCs w:val="20"/>
                <w:lang w:val="nl-NL"/>
              </w:rPr>
              <w:t xml:space="preserve"> năm </w:t>
            </w:r>
            <w:r w:rsidR="007B7342">
              <w:rPr>
                <w:rFonts w:eastAsia="Times New Roman"/>
                <w:i/>
                <w:szCs w:val="20"/>
                <w:lang w:val="nl-NL"/>
              </w:rPr>
              <w:t>2023</w:t>
            </w:r>
          </w:p>
        </w:tc>
      </w:tr>
    </w:tbl>
    <w:p w:rsidR="00BA761F" w:rsidRPr="00CA49F3" w:rsidRDefault="00BA761F" w:rsidP="00BA761F">
      <w:pPr>
        <w:jc w:val="center"/>
        <w:rPr>
          <w:rFonts w:eastAsia="Times New Roman"/>
          <w:b/>
          <w:szCs w:val="20"/>
          <w:lang w:val="nl-NL"/>
        </w:rPr>
      </w:pPr>
      <w:r w:rsidRPr="00CA49F3">
        <w:rPr>
          <w:rFonts w:eastAsia="Times New Roman"/>
          <w:b/>
          <w:szCs w:val="20"/>
          <w:lang w:val="nl-NL"/>
        </w:rPr>
        <w:t>CHƯƠNG TRÌNH</w:t>
      </w:r>
    </w:p>
    <w:p w:rsidR="00BA761F" w:rsidRPr="00CA49F3" w:rsidRDefault="00BA761F" w:rsidP="00BA761F">
      <w:pPr>
        <w:jc w:val="center"/>
        <w:rPr>
          <w:rFonts w:eastAsia="Times New Roman"/>
          <w:b/>
          <w:szCs w:val="20"/>
          <w:lang w:val="nl-NL"/>
        </w:rPr>
      </w:pPr>
      <w:r w:rsidRPr="00CA49F3">
        <w:rPr>
          <w:rFonts w:eastAsia="Times New Roman"/>
          <w:b/>
          <w:szCs w:val="20"/>
          <w:lang w:val="nl-NL"/>
        </w:rPr>
        <w:t xml:space="preserve">Kiểm tra, giám sát năm </w:t>
      </w:r>
      <w:r w:rsidR="007B7342">
        <w:rPr>
          <w:rFonts w:eastAsia="Times New Roman"/>
          <w:b/>
          <w:szCs w:val="20"/>
          <w:lang w:val="nl-NL"/>
        </w:rPr>
        <w:t>2024</w:t>
      </w:r>
    </w:p>
    <w:p w:rsidR="00BA761F" w:rsidRDefault="00BA761F" w:rsidP="00BA761F">
      <w:pPr>
        <w:jc w:val="center"/>
        <w:rPr>
          <w:rFonts w:eastAsia="Times New Roman"/>
          <w:b/>
          <w:szCs w:val="20"/>
          <w:lang w:val="nl-NL"/>
        </w:rPr>
      </w:pPr>
      <w:r w:rsidRPr="00CA49F3">
        <w:rPr>
          <w:rFonts w:eastAsia="Times New Roman"/>
          <w:b/>
          <w:szCs w:val="20"/>
          <w:lang w:val="nl-NL"/>
        </w:rPr>
        <w:t xml:space="preserve"> của </w:t>
      </w:r>
      <w:r>
        <w:rPr>
          <w:rFonts w:eastAsia="Times New Roman"/>
          <w:b/>
          <w:szCs w:val="20"/>
          <w:lang w:val="nl-NL"/>
        </w:rPr>
        <w:t>chi</w:t>
      </w:r>
      <w:r w:rsidRPr="00CA49F3">
        <w:rPr>
          <w:rFonts w:eastAsia="Times New Roman"/>
          <w:b/>
          <w:szCs w:val="20"/>
          <w:lang w:val="nl-NL"/>
        </w:rPr>
        <w:t xml:space="preserve"> bộ</w:t>
      </w:r>
      <w:r>
        <w:rPr>
          <w:rFonts w:eastAsia="Times New Roman"/>
          <w:b/>
          <w:szCs w:val="20"/>
          <w:lang w:val="nl-NL"/>
        </w:rPr>
        <w:t xml:space="preserve"> Mầm non An Thượng</w:t>
      </w:r>
    </w:p>
    <w:p w:rsidR="00BA761F" w:rsidRPr="00CA49F3" w:rsidRDefault="00BA761F" w:rsidP="00BA761F">
      <w:pPr>
        <w:jc w:val="both"/>
        <w:rPr>
          <w:rFonts w:eastAsia="Times New Roman"/>
          <w:b/>
          <w:szCs w:val="20"/>
          <w:lang w:val="nl-NL"/>
        </w:rPr>
      </w:pPr>
      <w:r w:rsidRPr="00CA49F3">
        <w:rPr>
          <w:rFonts w:eastAsia="Times New Roman"/>
          <w:b/>
          <w:noProof/>
          <w:sz w:val="32"/>
          <w:szCs w:val="20"/>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115570</wp:posOffset>
                </wp:positionV>
                <wp:extent cx="1285875" cy="0"/>
                <wp:effectExtent l="5715"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92174" id="_x0000_t32" coordsize="21600,21600" o:spt="32" o:oned="t" path="m,l21600,21600e" filled="f">
                <v:path arrowok="t" fillok="f" o:connecttype="none"/>
                <o:lock v:ext="edit" shapetype="t"/>
              </v:shapetype>
              <v:shape id="Straight Arrow Connector 1" o:spid="_x0000_s1026" type="#_x0000_t32" style="position:absolute;margin-left:187.2pt;margin-top:9.1pt;width:10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mU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4Np09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"/>
            </w:pict>
          </mc:Fallback>
        </mc:AlternateContent>
      </w:r>
    </w:p>
    <w:p w:rsidR="00BA761F" w:rsidRPr="000001FB" w:rsidRDefault="00BA761F" w:rsidP="00BA761F">
      <w:pPr>
        <w:shd w:val="clear" w:color="auto" w:fill="FFFFFF"/>
        <w:spacing w:after="87"/>
        <w:ind w:firstLine="720"/>
        <w:jc w:val="both"/>
        <w:rPr>
          <w:rFonts w:eastAsia="Times New Roman"/>
          <w:color w:val="222222"/>
          <w:szCs w:val="28"/>
        </w:rPr>
      </w:pPr>
      <w:r w:rsidRPr="000001FB">
        <w:rPr>
          <w:rFonts w:eastAsia="Times New Roman"/>
          <w:color w:val="222222"/>
          <w:szCs w:val="28"/>
        </w:rPr>
        <w:t>Căn cứ Điều 30, Điều lệ Đảng Cộng sản Việt Nam;</w:t>
      </w:r>
    </w:p>
    <w:p w:rsidR="00BA761F" w:rsidRDefault="00BA761F" w:rsidP="00BA761F">
      <w:pPr>
        <w:shd w:val="clear" w:color="auto" w:fill="FFFFFF"/>
        <w:spacing w:after="87"/>
        <w:ind w:firstLine="720"/>
        <w:jc w:val="both"/>
        <w:rPr>
          <w:rFonts w:eastAsia="Times New Roman"/>
          <w:color w:val="222222"/>
        </w:rPr>
      </w:pPr>
      <w:r w:rsidRPr="000001FB">
        <w:rPr>
          <w:rFonts w:eastAsia="Times New Roman"/>
          <w:color w:val="222222"/>
          <w:szCs w:val="28"/>
        </w:rPr>
        <w:t>Căn cứ Chương trình công tác kiểm tra, giám sát của Đảng ủy</w:t>
      </w:r>
      <w:r>
        <w:rPr>
          <w:rFonts w:eastAsia="Times New Roman"/>
          <w:color w:val="222222"/>
        </w:rPr>
        <w:t>, UBKT Đảng ủy</w:t>
      </w:r>
      <w:r w:rsidRPr="000001FB">
        <w:rPr>
          <w:rFonts w:eastAsia="Times New Roman"/>
          <w:color w:val="222222"/>
          <w:szCs w:val="28"/>
        </w:rPr>
        <w:t xml:space="preserve"> </w:t>
      </w:r>
      <w:r>
        <w:rPr>
          <w:rFonts w:eastAsia="Times New Roman"/>
          <w:color w:val="222222"/>
        </w:rPr>
        <w:t xml:space="preserve">xã An Thượng năm </w:t>
      </w:r>
      <w:r w:rsidR="007B7342">
        <w:rPr>
          <w:rFonts w:eastAsia="Times New Roman"/>
          <w:color w:val="222222"/>
        </w:rPr>
        <w:t>2024</w:t>
      </w:r>
      <w:r w:rsidRPr="000001FB">
        <w:rPr>
          <w:rFonts w:eastAsia="Times New Roman"/>
          <w:color w:val="222222"/>
          <w:szCs w:val="28"/>
        </w:rPr>
        <w:t>; thực hiện</w:t>
      </w:r>
      <w:r>
        <w:rPr>
          <w:rFonts w:eastAsia="Times New Roman"/>
          <w:color w:val="222222"/>
        </w:rPr>
        <w:t xml:space="preserve"> phương hướng, nhiệm vụ năm </w:t>
      </w:r>
      <w:r w:rsidR="007B7342">
        <w:rPr>
          <w:rFonts w:eastAsia="Times New Roman"/>
          <w:color w:val="222222"/>
        </w:rPr>
        <w:t>2024</w:t>
      </w:r>
      <w:r>
        <w:rPr>
          <w:rFonts w:eastAsia="Times New Roman"/>
          <w:color w:val="222222"/>
        </w:rPr>
        <w:t xml:space="preserve"> </w:t>
      </w:r>
      <w:r w:rsidRPr="000001FB">
        <w:rPr>
          <w:rFonts w:eastAsia="Times New Roman"/>
          <w:color w:val="222222"/>
          <w:szCs w:val="28"/>
        </w:rPr>
        <w:t xml:space="preserve">của </w:t>
      </w:r>
      <w:r w:rsidRPr="00C159CD">
        <w:rPr>
          <w:rFonts w:eastAsia="Times New Roman"/>
          <w:color w:val="000000"/>
          <w:szCs w:val="28"/>
        </w:rPr>
        <w:t>Chi bộ</w:t>
      </w:r>
      <w:r>
        <w:rPr>
          <w:rFonts w:eastAsia="Times New Roman"/>
          <w:color w:val="000000"/>
        </w:rPr>
        <w:t xml:space="preserve"> Mầm non</w:t>
      </w:r>
      <w:r w:rsidRPr="00C159CD">
        <w:rPr>
          <w:rFonts w:eastAsia="Times New Roman"/>
          <w:color w:val="000000"/>
        </w:rPr>
        <w:t>,</w:t>
      </w:r>
      <w:r w:rsidRPr="00C159CD">
        <w:rPr>
          <w:rFonts w:eastAsia="Times New Roman"/>
          <w:color w:val="000000"/>
          <w:szCs w:val="28"/>
        </w:rPr>
        <w:t xml:space="preserve"> Chi ủy Chi bộ</w:t>
      </w:r>
      <w:r>
        <w:rPr>
          <w:rFonts w:eastAsia="Times New Roman"/>
          <w:color w:val="000000"/>
        </w:rPr>
        <w:t xml:space="preserve"> Mầm non</w:t>
      </w:r>
      <w:r>
        <w:rPr>
          <w:rFonts w:eastAsia="Times New Roman"/>
          <w:color w:val="222222"/>
          <w:szCs w:val="28"/>
        </w:rPr>
        <w:t xml:space="preserve"> </w:t>
      </w:r>
      <w:r w:rsidRPr="000001FB">
        <w:rPr>
          <w:rFonts w:eastAsia="Times New Roman"/>
          <w:color w:val="222222"/>
          <w:szCs w:val="28"/>
        </w:rPr>
        <w:t xml:space="preserve">xây dựng Chương trình công </w:t>
      </w:r>
      <w:r>
        <w:rPr>
          <w:rFonts w:eastAsia="Times New Roman"/>
          <w:color w:val="222222"/>
        </w:rPr>
        <w:t xml:space="preserve">tác kiểm tra, giám sát năm </w:t>
      </w:r>
      <w:r w:rsidR="007B7342">
        <w:rPr>
          <w:rFonts w:eastAsia="Times New Roman"/>
          <w:color w:val="222222"/>
        </w:rPr>
        <w:t>2024</w:t>
      </w:r>
      <w:r>
        <w:rPr>
          <w:rFonts w:eastAsia="Times New Roman"/>
          <w:color w:val="222222"/>
        </w:rPr>
        <w:t xml:space="preserve"> như sau: </w:t>
      </w:r>
      <w:r w:rsidRPr="000001FB">
        <w:rPr>
          <w:rFonts w:eastAsia="Times New Roman"/>
          <w:color w:val="222222"/>
          <w:szCs w:val="28"/>
        </w:rPr>
        <w:t>   </w:t>
      </w:r>
    </w:p>
    <w:p w:rsidR="00BA761F" w:rsidRPr="0006799E" w:rsidRDefault="00BA761F" w:rsidP="00BA761F">
      <w:pPr>
        <w:spacing w:before="120"/>
        <w:jc w:val="both"/>
        <w:rPr>
          <w:rFonts w:eastAsia="Times New Roman"/>
          <w:b/>
          <w:szCs w:val="28"/>
        </w:rPr>
      </w:pPr>
      <w:r w:rsidRPr="00CA49F3">
        <w:rPr>
          <w:rFonts w:eastAsia="Times New Roman"/>
          <w:b/>
          <w:sz w:val="24"/>
          <w:szCs w:val="20"/>
          <w:lang w:val="nl-NL"/>
        </w:rPr>
        <w:tab/>
      </w:r>
      <w:r w:rsidRPr="00CA49F3">
        <w:rPr>
          <w:rFonts w:eastAsia="Times New Roman"/>
          <w:b/>
          <w:szCs w:val="28"/>
        </w:rPr>
        <w:t>I. Chương trình kiểm tra:</w:t>
      </w:r>
      <w:r w:rsidRPr="00CA49F3">
        <w:rPr>
          <w:rFonts w:eastAsia="Times New Roman"/>
          <w:szCs w:val="20"/>
          <w:lang w:val="nl-NL"/>
        </w:rPr>
        <w:t xml:space="preserve"> </w:t>
      </w:r>
      <w:r w:rsidRPr="0006799E">
        <w:rPr>
          <w:rFonts w:eastAsia="Times New Roman"/>
          <w:b/>
          <w:szCs w:val="20"/>
          <w:lang w:val="nl-NL"/>
        </w:rPr>
        <w:t>01 cuộc</w:t>
      </w:r>
    </w:p>
    <w:p w:rsidR="00BA761F" w:rsidRPr="0006799E" w:rsidRDefault="00BA761F" w:rsidP="00BA761F">
      <w:pPr>
        <w:spacing w:line="360" w:lineRule="auto"/>
        <w:ind w:firstLine="567"/>
        <w:jc w:val="both"/>
        <w:rPr>
          <w:rFonts w:eastAsia="Times New Roman"/>
          <w:spacing w:val="-8"/>
          <w:szCs w:val="28"/>
        </w:rPr>
      </w:pPr>
      <w:r>
        <w:rPr>
          <w:rFonts w:eastAsia="Times New Roman"/>
          <w:b/>
          <w:szCs w:val="20"/>
          <w:lang w:val="nl-NL"/>
        </w:rPr>
        <w:t xml:space="preserve"> </w:t>
      </w:r>
      <w:r w:rsidRPr="00093EB7">
        <w:rPr>
          <w:rFonts w:eastAsia="Times New Roman"/>
          <w:b/>
          <w:szCs w:val="20"/>
          <w:lang w:val="nl-NL"/>
        </w:rPr>
        <w:t xml:space="preserve">- </w:t>
      </w:r>
      <w:r w:rsidRPr="0006799E">
        <w:rPr>
          <w:rFonts w:eastAsia="Times New Roman"/>
          <w:spacing w:val="-8"/>
          <w:szCs w:val="28"/>
        </w:rPr>
        <w:t>Nội dung kiểm tra: V</w:t>
      </w:r>
      <w:r>
        <w:rPr>
          <w:rFonts w:eastAsia="Times New Roman"/>
          <w:spacing w:val="-8"/>
          <w:szCs w:val="28"/>
        </w:rPr>
        <w:t>iệc</w:t>
      </w:r>
      <w:r w:rsidRPr="0006799E">
        <w:rPr>
          <w:rFonts w:eastAsia="Times New Roman"/>
          <w:spacing w:val="-8"/>
          <w:szCs w:val="28"/>
        </w:rPr>
        <w:t xml:space="preserve"> thực hiện nhiệm vụ chuyên môn</w:t>
      </w:r>
      <w:r>
        <w:rPr>
          <w:rFonts w:eastAsia="Times New Roman"/>
          <w:spacing w:val="-8"/>
          <w:szCs w:val="28"/>
        </w:rPr>
        <w:t xml:space="preserve"> về công tác chăm sóc giáo dục trẻ</w:t>
      </w:r>
    </w:p>
    <w:p w:rsidR="00BA761F" w:rsidRDefault="00BA761F" w:rsidP="00BA761F">
      <w:pPr>
        <w:spacing w:line="360" w:lineRule="auto"/>
        <w:ind w:firstLine="709"/>
        <w:jc w:val="both"/>
        <w:rPr>
          <w:rFonts w:eastAsia="Times New Roman"/>
          <w:b/>
          <w:szCs w:val="20"/>
          <w:lang w:val="nl-NL"/>
        </w:rPr>
      </w:pPr>
      <w:r w:rsidRPr="00093EB7">
        <w:rPr>
          <w:rFonts w:eastAsia="Times New Roman"/>
          <w:szCs w:val="20"/>
          <w:lang w:val="nl-NL"/>
        </w:rPr>
        <w:tab/>
        <w:t xml:space="preserve">- Đối tượng </w:t>
      </w:r>
      <w:r>
        <w:rPr>
          <w:rFonts w:eastAsia="Times New Roman"/>
          <w:szCs w:val="20"/>
          <w:lang w:val="nl-NL"/>
        </w:rPr>
        <w:t>kiểm tra</w:t>
      </w:r>
      <w:r w:rsidRPr="00093EB7">
        <w:rPr>
          <w:rFonts w:eastAsia="Times New Roman"/>
          <w:szCs w:val="20"/>
          <w:lang w:val="nl-NL"/>
        </w:rPr>
        <w:t>:</w:t>
      </w:r>
      <w:r>
        <w:rPr>
          <w:rFonts w:eastAsia="Times New Roman"/>
          <w:szCs w:val="20"/>
          <w:lang w:val="nl-NL"/>
        </w:rPr>
        <w:t xml:space="preserve"> </w:t>
      </w:r>
      <w:r w:rsidR="007B7342">
        <w:rPr>
          <w:rFonts w:eastAsia="Times New Roman"/>
          <w:szCs w:val="20"/>
          <w:lang w:val="nl-NL"/>
        </w:rPr>
        <w:t>02</w:t>
      </w:r>
      <w:r>
        <w:rPr>
          <w:rFonts w:eastAsia="Times New Roman"/>
          <w:szCs w:val="20"/>
          <w:lang w:val="nl-NL"/>
        </w:rPr>
        <w:t xml:space="preserve"> đồng chí </w:t>
      </w:r>
    </w:p>
    <w:p w:rsidR="00BA761F" w:rsidRPr="00A332AC" w:rsidRDefault="00BA761F" w:rsidP="00BA761F">
      <w:pPr>
        <w:spacing w:line="360" w:lineRule="auto"/>
        <w:ind w:firstLine="709"/>
        <w:jc w:val="both"/>
        <w:rPr>
          <w:rFonts w:eastAsia="Times New Roman"/>
          <w:szCs w:val="20"/>
          <w:lang w:val="nl-NL"/>
        </w:rPr>
      </w:pPr>
      <w:r>
        <w:rPr>
          <w:rFonts w:eastAsia="Times New Roman"/>
          <w:szCs w:val="20"/>
          <w:lang w:val="nl-NL"/>
        </w:rPr>
        <w:t xml:space="preserve"> +</w:t>
      </w:r>
      <w:r w:rsidRPr="00A332AC">
        <w:rPr>
          <w:rFonts w:eastAsia="Times New Roman"/>
          <w:szCs w:val="20"/>
          <w:lang w:val="nl-NL"/>
        </w:rPr>
        <w:t xml:space="preserve">Nguyễn Thị </w:t>
      </w:r>
      <w:r w:rsidR="001F060F">
        <w:rPr>
          <w:rFonts w:eastAsia="Times New Roman"/>
          <w:szCs w:val="20"/>
          <w:lang w:val="nl-NL"/>
        </w:rPr>
        <w:t>Hồng</w:t>
      </w:r>
      <w:r w:rsidR="001F060F">
        <w:rPr>
          <w:rFonts w:eastAsia="Times New Roman"/>
          <w:szCs w:val="20"/>
          <w:lang w:val="vi-VN"/>
        </w:rPr>
        <w:t xml:space="preserve"> </w:t>
      </w:r>
      <w:r w:rsidR="00005476">
        <w:rPr>
          <w:rFonts w:eastAsia="Times New Roman"/>
          <w:szCs w:val="20"/>
          <w:lang w:val="vi-VN"/>
        </w:rPr>
        <w:t>Ga</w:t>
      </w:r>
      <w:r w:rsidRPr="00A332AC">
        <w:rPr>
          <w:rFonts w:eastAsia="Times New Roman"/>
          <w:szCs w:val="20"/>
          <w:lang w:val="nl-NL"/>
        </w:rPr>
        <w:t xml:space="preserve"> - GV phụ trách lớp</w:t>
      </w:r>
      <w:r w:rsidR="00005476">
        <w:rPr>
          <w:rFonts w:eastAsia="Times New Roman"/>
          <w:szCs w:val="20"/>
          <w:lang w:val="vi-VN"/>
        </w:rPr>
        <w:t xml:space="preserve"> mẫu giáo</w:t>
      </w:r>
      <w:r w:rsidRPr="00A332AC">
        <w:rPr>
          <w:rFonts w:eastAsia="Times New Roman"/>
          <w:szCs w:val="20"/>
          <w:lang w:val="nl-NL"/>
        </w:rPr>
        <w:t xml:space="preserve"> </w:t>
      </w:r>
      <w:r w:rsidR="00005476">
        <w:rPr>
          <w:rFonts w:eastAsia="Times New Roman"/>
          <w:szCs w:val="20"/>
          <w:lang w:val="nl-NL"/>
        </w:rPr>
        <w:t>4</w:t>
      </w:r>
      <w:r w:rsidRPr="00A332AC">
        <w:rPr>
          <w:rFonts w:eastAsia="Times New Roman"/>
          <w:szCs w:val="20"/>
          <w:lang w:val="nl-NL"/>
        </w:rPr>
        <w:t xml:space="preserve"> tuổi </w:t>
      </w:r>
      <w:r w:rsidR="00005476">
        <w:rPr>
          <w:rFonts w:eastAsia="Times New Roman"/>
          <w:szCs w:val="20"/>
          <w:lang w:val="nl-NL"/>
        </w:rPr>
        <w:t>E</w:t>
      </w:r>
    </w:p>
    <w:p w:rsidR="00BA761F" w:rsidRPr="00A332AC" w:rsidRDefault="00BA761F" w:rsidP="00BA761F">
      <w:pPr>
        <w:spacing w:line="360" w:lineRule="auto"/>
        <w:ind w:firstLine="709"/>
        <w:jc w:val="both"/>
        <w:rPr>
          <w:rFonts w:eastAsia="Times New Roman"/>
          <w:szCs w:val="20"/>
          <w:lang w:val="nl-NL"/>
        </w:rPr>
      </w:pPr>
      <w:r>
        <w:rPr>
          <w:rFonts w:eastAsia="Times New Roman"/>
          <w:szCs w:val="20"/>
          <w:lang w:val="nl-NL"/>
        </w:rPr>
        <w:t xml:space="preserve"> +</w:t>
      </w:r>
      <w:r w:rsidR="00005476">
        <w:rPr>
          <w:rFonts w:eastAsia="Times New Roman"/>
          <w:szCs w:val="20"/>
          <w:lang w:val="nl-NL"/>
        </w:rPr>
        <w:t>Đỗ</w:t>
      </w:r>
      <w:r w:rsidR="00005476">
        <w:rPr>
          <w:rFonts w:eastAsia="Times New Roman"/>
          <w:szCs w:val="20"/>
          <w:lang w:val="vi-VN"/>
        </w:rPr>
        <w:t xml:space="preserve"> Thị Thùy Trang</w:t>
      </w:r>
      <w:r w:rsidRPr="00A332AC">
        <w:rPr>
          <w:rFonts w:eastAsia="Times New Roman"/>
          <w:szCs w:val="20"/>
          <w:lang w:val="nl-NL"/>
        </w:rPr>
        <w:t xml:space="preserve">- GV phụ trách lớp </w:t>
      </w:r>
      <w:r w:rsidR="00005476">
        <w:rPr>
          <w:rFonts w:eastAsia="Times New Roman"/>
          <w:szCs w:val="20"/>
          <w:lang w:val="nl-NL"/>
        </w:rPr>
        <w:t>mẫu</w:t>
      </w:r>
      <w:r w:rsidR="00005476">
        <w:rPr>
          <w:rFonts w:eastAsia="Times New Roman"/>
          <w:szCs w:val="20"/>
          <w:lang w:val="vi-VN"/>
        </w:rPr>
        <w:t xml:space="preserve"> giáo </w:t>
      </w:r>
      <w:r w:rsidR="00005476">
        <w:rPr>
          <w:rFonts w:eastAsia="Times New Roman"/>
          <w:szCs w:val="20"/>
          <w:lang w:val="nl-NL"/>
        </w:rPr>
        <w:t>4</w:t>
      </w:r>
      <w:r w:rsidRPr="00A332AC">
        <w:rPr>
          <w:rFonts w:eastAsia="Times New Roman"/>
          <w:szCs w:val="20"/>
          <w:lang w:val="nl-NL"/>
        </w:rPr>
        <w:t xml:space="preserve"> tuổi B</w:t>
      </w:r>
    </w:p>
    <w:p w:rsidR="00BA761F" w:rsidRPr="00093EB7" w:rsidRDefault="00BA761F" w:rsidP="00BA761F">
      <w:pPr>
        <w:spacing w:line="360" w:lineRule="auto"/>
        <w:ind w:firstLine="709"/>
        <w:jc w:val="both"/>
        <w:rPr>
          <w:rFonts w:eastAsia="Times New Roman"/>
          <w:szCs w:val="20"/>
          <w:lang w:val="nl-NL"/>
        </w:rPr>
      </w:pPr>
      <w:r w:rsidRPr="00093EB7">
        <w:rPr>
          <w:rFonts w:eastAsia="Times New Roman"/>
          <w:szCs w:val="20"/>
          <w:lang w:val="nl-NL"/>
        </w:rPr>
        <w:tab/>
        <w:t xml:space="preserve">- Thời gian kiểm tra: </w:t>
      </w:r>
      <w:r w:rsidRPr="00CA49F3">
        <w:t xml:space="preserve">Tháng </w:t>
      </w:r>
      <w:r>
        <w:t xml:space="preserve">5 </w:t>
      </w:r>
      <w:r w:rsidRPr="00CA49F3">
        <w:t>năm 2023.</w:t>
      </w:r>
    </w:p>
    <w:p w:rsidR="00BA761F" w:rsidRDefault="00BA761F" w:rsidP="00BA761F">
      <w:pPr>
        <w:spacing w:line="360" w:lineRule="auto"/>
        <w:ind w:firstLine="709"/>
        <w:jc w:val="both"/>
        <w:rPr>
          <w:rFonts w:eastAsia="Times New Roman"/>
          <w:szCs w:val="20"/>
          <w:lang w:val="nl-NL"/>
        </w:rPr>
      </w:pPr>
      <w:r w:rsidRPr="00093EB7">
        <w:rPr>
          <w:rFonts w:eastAsia="Times New Roman"/>
          <w:szCs w:val="20"/>
          <w:lang w:val="nl-NL"/>
        </w:rPr>
        <w:tab/>
      </w:r>
      <w:r>
        <w:rPr>
          <w:rFonts w:eastAsia="Times New Roman"/>
          <w:szCs w:val="20"/>
          <w:lang w:val="nl-NL"/>
        </w:rPr>
        <w:t xml:space="preserve">- Phân công phụ trách: Đỗ Thị Luyện- Phó bí thư chi bộ </w:t>
      </w:r>
    </w:p>
    <w:p w:rsidR="00BA761F" w:rsidRPr="009A4201" w:rsidRDefault="00BA761F" w:rsidP="00BA761F">
      <w:pPr>
        <w:spacing w:line="360" w:lineRule="auto"/>
        <w:ind w:firstLine="709"/>
        <w:jc w:val="both"/>
        <w:rPr>
          <w:rFonts w:eastAsia="Times New Roman"/>
          <w:szCs w:val="20"/>
          <w:lang w:val="nl-NL"/>
        </w:rPr>
      </w:pPr>
      <w:r>
        <w:rPr>
          <w:rFonts w:eastAsia="Times New Roman"/>
          <w:b/>
          <w:szCs w:val="20"/>
          <w:lang w:val="nl-NL"/>
        </w:rPr>
        <w:t xml:space="preserve">II. Chương trình giám sát: </w:t>
      </w:r>
      <w:r w:rsidRPr="00530D24">
        <w:rPr>
          <w:rFonts w:eastAsia="Times New Roman"/>
          <w:szCs w:val="20"/>
          <w:lang w:val="nl-NL"/>
        </w:rPr>
        <w:t xml:space="preserve">01 </w:t>
      </w:r>
      <w:r>
        <w:rPr>
          <w:rFonts w:eastAsia="Times New Roman"/>
          <w:szCs w:val="20"/>
          <w:lang w:val="nl-NL"/>
        </w:rPr>
        <w:t>cuộc</w:t>
      </w:r>
    </w:p>
    <w:p w:rsidR="00BA761F" w:rsidRPr="00BD3AD7" w:rsidRDefault="00BA761F" w:rsidP="00BD3AD7">
      <w:pPr>
        <w:pStyle w:val="NormalWeb"/>
        <w:shd w:val="clear" w:color="auto" w:fill="FFFFFF"/>
        <w:spacing w:before="0" w:beforeAutospacing="0" w:after="93" w:afterAutospacing="0"/>
        <w:jc w:val="both"/>
        <w:rPr>
          <w:color w:val="222222"/>
          <w:sz w:val="28"/>
          <w:szCs w:val="28"/>
        </w:rPr>
      </w:pPr>
      <w:r w:rsidRPr="00BD3AD7">
        <w:rPr>
          <w:b/>
          <w:sz w:val="28"/>
          <w:szCs w:val="28"/>
          <w:lang w:val="nl-NL"/>
        </w:rPr>
        <w:t xml:space="preserve">  - </w:t>
      </w:r>
      <w:r w:rsidRPr="00BD3AD7">
        <w:rPr>
          <w:sz w:val="28"/>
          <w:szCs w:val="28"/>
        </w:rPr>
        <w:t xml:space="preserve">Nội dung giám sát: </w:t>
      </w:r>
      <w:r w:rsidR="00BD3AD7" w:rsidRPr="00BD3AD7">
        <w:rPr>
          <w:sz w:val="28"/>
          <w:szCs w:val="28"/>
        </w:rPr>
        <w:t>Việc</w:t>
      </w:r>
      <w:r w:rsidR="00BD3AD7" w:rsidRPr="00BD3AD7">
        <w:rPr>
          <w:sz w:val="28"/>
          <w:szCs w:val="28"/>
          <w:lang w:val="vi-VN"/>
        </w:rPr>
        <w:t xml:space="preserve"> báo cáo, lập hồ sơ, kê khai lý lịch, kê khai tài sản, thu nhập của cá nhân (</w:t>
      </w:r>
      <w:r w:rsidR="00BD3AD7">
        <w:rPr>
          <w:sz w:val="28"/>
          <w:szCs w:val="28"/>
          <w:lang w:val="vi-VN"/>
        </w:rPr>
        <w:t xml:space="preserve">Theo </w:t>
      </w:r>
      <w:r w:rsidR="00BD3AD7" w:rsidRPr="00BD3AD7">
        <w:rPr>
          <w:rStyle w:val="Emphasis"/>
          <w:rFonts w:eastAsiaTheme="majorEastAsia"/>
          <w:color w:val="222222"/>
          <w:sz w:val="28"/>
          <w:szCs w:val="28"/>
        </w:rPr>
        <w:t xml:space="preserve">Quy định số 37-QĐ/TW về những điều đảng viên không được </w:t>
      </w:r>
      <w:r w:rsidR="00BD3AD7">
        <w:rPr>
          <w:rStyle w:val="Emphasis"/>
          <w:rFonts w:eastAsiaTheme="majorEastAsia"/>
          <w:color w:val="222222"/>
          <w:sz w:val="28"/>
          <w:szCs w:val="28"/>
        </w:rPr>
        <w:t>làm</w:t>
      </w:r>
      <w:r w:rsidR="00BD3AD7" w:rsidRPr="00BD3AD7">
        <w:rPr>
          <w:rStyle w:val="Emphasis"/>
          <w:rFonts w:eastAsiaTheme="majorEastAsia"/>
          <w:color w:val="222222"/>
          <w:sz w:val="28"/>
          <w:szCs w:val="28"/>
        </w:rPr>
        <w:t>)</w:t>
      </w:r>
      <w:r w:rsidR="00BD3AD7" w:rsidRPr="00BD3AD7">
        <w:rPr>
          <w:color w:val="222222"/>
          <w:sz w:val="28"/>
          <w:szCs w:val="28"/>
        </w:rPr>
        <w:t>.</w:t>
      </w:r>
    </w:p>
    <w:p w:rsidR="00BA761F" w:rsidRDefault="00BA761F" w:rsidP="00BA761F">
      <w:pPr>
        <w:spacing w:line="360" w:lineRule="auto"/>
        <w:ind w:firstLine="567"/>
        <w:jc w:val="both"/>
        <w:rPr>
          <w:rFonts w:eastAsia="Times New Roman"/>
          <w:b/>
          <w:szCs w:val="20"/>
          <w:lang w:val="nl-NL"/>
        </w:rPr>
      </w:pPr>
      <w:r w:rsidRPr="00093EB7">
        <w:rPr>
          <w:rFonts w:eastAsia="Times New Roman"/>
          <w:szCs w:val="20"/>
          <w:lang w:val="nl-NL"/>
        </w:rPr>
        <w:tab/>
        <w:t xml:space="preserve">- Đối tượng </w:t>
      </w:r>
      <w:r w:rsidRPr="009A4201">
        <w:rPr>
          <w:rFonts w:eastAsia="Times New Roman"/>
          <w:szCs w:val="20"/>
          <w:lang w:val="nl-NL"/>
        </w:rPr>
        <w:t>giám sát</w:t>
      </w:r>
      <w:r w:rsidRPr="00093EB7">
        <w:rPr>
          <w:rFonts w:eastAsia="Times New Roman"/>
          <w:szCs w:val="20"/>
          <w:lang w:val="nl-NL"/>
        </w:rPr>
        <w:t>:</w:t>
      </w:r>
      <w:r>
        <w:rPr>
          <w:rFonts w:eastAsia="Times New Roman"/>
          <w:szCs w:val="20"/>
          <w:lang w:val="nl-NL"/>
        </w:rPr>
        <w:t xml:space="preserve"> </w:t>
      </w:r>
      <w:r w:rsidR="00BD3AD7">
        <w:rPr>
          <w:rFonts w:eastAsia="Times New Roman"/>
          <w:szCs w:val="20"/>
          <w:lang w:val="nl-NL"/>
        </w:rPr>
        <w:t>02</w:t>
      </w:r>
      <w:r>
        <w:rPr>
          <w:rFonts w:eastAsia="Times New Roman"/>
          <w:szCs w:val="20"/>
          <w:lang w:val="nl-NL"/>
        </w:rPr>
        <w:t xml:space="preserve"> đồng chí </w:t>
      </w:r>
    </w:p>
    <w:p w:rsidR="00BD3AD7" w:rsidRPr="00A332AC" w:rsidRDefault="00BA761F" w:rsidP="00BD3AD7">
      <w:pPr>
        <w:spacing w:line="360" w:lineRule="auto"/>
        <w:ind w:firstLine="709"/>
        <w:jc w:val="both"/>
        <w:rPr>
          <w:rFonts w:eastAsia="Times New Roman"/>
          <w:szCs w:val="20"/>
          <w:lang w:val="nl-NL"/>
        </w:rPr>
      </w:pPr>
      <w:r w:rsidRPr="00C705C6">
        <w:rPr>
          <w:rFonts w:eastAsia="Times New Roman"/>
          <w:szCs w:val="20"/>
          <w:lang w:val="nl-NL"/>
        </w:rPr>
        <w:t xml:space="preserve"> </w:t>
      </w:r>
      <w:r w:rsidR="00BD3AD7">
        <w:rPr>
          <w:rFonts w:eastAsia="Times New Roman"/>
          <w:szCs w:val="20"/>
          <w:lang w:val="nl-NL"/>
        </w:rPr>
        <w:t>+</w:t>
      </w:r>
      <w:r w:rsidR="00BD3AD7" w:rsidRPr="00A332AC">
        <w:rPr>
          <w:rFonts w:eastAsia="Times New Roman"/>
          <w:szCs w:val="20"/>
          <w:lang w:val="nl-NL"/>
        </w:rPr>
        <w:t xml:space="preserve">Nguyễn Thị </w:t>
      </w:r>
      <w:r w:rsidR="00BD3AD7">
        <w:rPr>
          <w:rFonts w:eastAsia="Times New Roman"/>
          <w:szCs w:val="20"/>
          <w:lang w:val="nl-NL"/>
        </w:rPr>
        <w:t>Mai</w:t>
      </w:r>
      <w:r w:rsidR="00BD3AD7" w:rsidRPr="00A332AC">
        <w:rPr>
          <w:rFonts w:eastAsia="Times New Roman"/>
          <w:szCs w:val="20"/>
          <w:lang w:val="nl-NL"/>
        </w:rPr>
        <w:t>- GV phụ trách lớp</w:t>
      </w:r>
      <w:r w:rsidR="00BD3AD7">
        <w:rPr>
          <w:rFonts w:eastAsia="Times New Roman"/>
          <w:szCs w:val="20"/>
          <w:lang w:val="vi-VN"/>
        </w:rPr>
        <w:t xml:space="preserve"> mẫu giáo</w:t>
      </w:r>
      <w:r w:rsidR="00BD3AD7" w:rsidRPr="00A332AC">
        <w:rPr>
          <w:rFonts w:eastAsia="Times New Roman"/>
          <w:szCs w:val="20"/>
          <w:lang w:val="nl-NL"/>
        </w:rPr>
        <w:t xml:space="preserve"> </w:t>
      </w:r>
      <w:r w:rsidR="00BD3AD7">
        <w:rPr>
          <w:rFonts w:eastAsia="Times New Roman"/>
          <w:szCs w:val="20"/>
          <w:lang w:val="nl-NL"/>
        </w:rPr>
        <w:t>3</w:t>
      </w:r>
      <w:r w:rsidR="00BD3AD7" w:rsidRPr="00A332AC">
        <w:rPr>
          <w:rFonts w:eastAsia="Times New Roman"/>
          <w:szCs w:val="20"/>
          <w:lang w:val="nl-NL"/>
        </w:rPr>
        <w:t xml:space="preserve"> tuổi </w:t>
      </w:r>
      <w:r w:rsidR="00BD3AD7">
        <w:rPr>
          <w:rFonts w:eastAsia="Times New Roman"/>
          <w:szCs w:val="20"/>
          <w:lang w:val="nl-NL"/>
        </w:rPr>
        <w:t>A</w:t>
      </w:r>
    </w:p>
    <w:p w:rsidR="00BD3AD7" w:rsidRPr="00A332AC" w:rsidRDefault="00BD3AD7" w:rsidP="00BD3AD7">
      <w:pPr>
        <w:spacing w:line="360" w:lineRule="auto"/>
        <w:ind w:firstLine="709"/>
        <w:jc w:val="both"/>
        <w:rPr>
          <w:rFonts w:eastAsia="Times New Roman"/>
          <w:szCs w:val="20"/>
          <w:lang w:val="nl-NL"/>
        </w:rPr>
      </w:pPr>
      <w:r>
        <w:rPr>
          <w:rFonts w:eastAsia="Times New Roman"/>
          <w:szCs w:val="20"/>
          <w:lang w:val="nl-NL"/>
        </w:rPr>
        <w:t xml:space="preserve"> +</w:t>
      </w:r>
      <w:r>
        <w:rPr>
          <w:rFonts w:eastAsia="Times New Roman"/>
          <w:szCs w:val="20"/>
          <w:lang w:val="nl-NL"/>
        </w:rPr>
        <w:t>Nguyễn</w:t>
      </w:r>
      <w:r>
        <w:rPr>
          <w:rFonts w:eastAsia="Times New Roman"/>
          <w:szCs w:val="20"/>
          <w:lang w:val="vi-VN"/>
        </w:rPr>
        <w:t xml:space="preserve"> Thị Gấm</w:t>
      </w:r>
      <w:r w:rsidRPr="00A332AC">
        <w:rPr>
          <w:rFonts w:eastAsia="Times New Roman"/>
          <w:szCs w:val="20"/>
          <w:lang w:val="nl-NL"/>
        </w:rPr>
        <w:t xml:space="preserve">- GV phụ trách lớp </w:t>
      </w:r>
      <w:r>
        <w:rPr>
          <w:rFonts w:eastAsia="Times New Roman"/>
          <w:szCs w:val="20"/>
          <w:lang w:val="nl-NL"/>
        </w:rPr>
        <w:t>mẫu</w:t>
      </w:r>
      <w:r>
        <w:rPr>
          <w:rFonts w:eastAsia="Times New Roman"/>
          <w:szCs w:val="20"/>
          <w:lang w:val="vi-VN"/>
        </w:rPr>
        <w:t xml:space="preserve"> giáo </w:t>
      </w:r>
      <w:r>
        <w:rPr>
          <w:rFonts w:eastAsia="Times New Roman"/>
          <w:szCs w:val="20"/>
          <w:lang w:val="nl-NL"/>
        </w:rPr>
        <w:t>4</w:t>
      </w:r>
      <w:r w:rsidRPr="00A332AC">
        <w:rPr>
          <w:rFonts w:eastAsia="Times New Roman"/>
          <w:szCs w:val="20"/>
          <w:lang w:val="nl-NL"/>
        </w:rPr>
        <w:t xml:space="preserve"> tuổi </w:t>
      </w:r>
      <w:r w:rsidR="00A94F18">
        <w:rPr>
          <w:rFonts w:eastAsia="Times New Roman"/>
          <w:szCs w:val="20"/>
          <w:lang w:val="nl-NL"/>
        </w:rPr>
        <w:t>C</w:t>
      </w:r>
    </w:p>
    <w:p w:rsidR="00BA761F" w:rsidRPr="00093EB7" w:rsidRDefault="00BA761F" w:rsidP="00BD3AD7">
      <w:pPr>
        <w:spacing w:line="360" w:lineRule="auto"/>
        <w:ind w:firstLine="567"/>
        <w:jc w:val="both"/>
        <w:rPr>
          <w:rFonts w:eastAsia="Times New Roman"/>
          <w:szCs w:val="20"/>
          <w:lang w:val="nl-NL"/>
        </w:rPr>
      </w:pPr>
      <w:r w:rsidRPr="00093EB7">
        <w:rPr>
          <w:rFonts w:eastAsia="Times New Roman"/>
          <w:szCs w:val="20"/>
          <w:lang w:val="nl-NL"/>
        </w:rPr>
        <w:tab/>
        <w:t xml:space="preserve">- Thời gian </w:t>
      </w:r>
      <w:r w:rsidRPr="009A4201">
        <w:rPr>
          <w:rFonts w:eastAsia="Times New Roman"/>
          <w:szCs w:val="20"/>
          <w:lang w:val="nl-NL"/>
        </w:rPr>
        <w:t>giám sát</w:t>
      </w:r>
      <w:r w:rsidRPr="00093EB7">
        <w:rPr>
          <w:rFonts w:eastAsia="Times New Roman"/>
          <w:szCs w:val="20"/>
          <w:lang w:val="nl-NL"/>
        </w:rPr>
        <w:t xml:space="preserve">: </w:t>
      </w:r>
      <w:r>
        <w:t xml:space="preserve">Tháng </w:t>
      </w:r>
      <w:r w:rsidR="00A94F18">
        <w:t>7</w:t>
      </w:r>
      <w:r>
        <w:t xml:space="preserve"> </w:t>
      </w:r>
      <w:r w:rsidRPr="00CA49F3">
        <w:t>năm 2023.</w:t>
      </w:r>
    </w:p>
    <w:p w:rsidR="00BA761F" w:rsidRDefault="00BA761F" w:rsidP="00BA761F">
      <w:pPr>
        <w:spacing w:line="360" w:lineRule="auto"/>
        <w:ind w:firstLine="709"/>
        <w:jc w:val="both"/>
        <w:rPr>
          <w:rFonts w:eastAsia="Times New Roman"/>
          <w:szCs w:val="20"/>
          <w:lang w:val="nl-NL"/>
        </w:rPr>
      </w:pPr>
      <w:r w:rsidRPr="00093EB7">
        <w:rPr>
          <w:rFonts w:eastAsia="Times New Roman"/>
          <w:szCs w:val="20"/>
          <w:lang w:val="nl-NL"/>
        </w:rPr>
        <w:tab/>
      </w:r>
      <w:r>
        <w:rPr>
          <w:rFonts w:eastAsia="Times New Roman"/>
          <w:szCs w:val="20"/>
          <w:lang w:val="nl-NL"/>
        </w:rPr>
        <w:t>- Phân công phụ trách: Đỗ Thị Luyện- Phó bí thư chi bộ</w:t>
      </w:r>
    </w:p>
    <w:p w:rsidR="00BA761F" w:rsidRPr="00CA49F3" w:rsidRDefault="00BA761F" w:rsidP="00BA761F">
      <w:pPr>
        <w:ind w:firstLine="709"/>
        <w:jc w:val="both"/>
        <w:rPr>
          <w:rFonts w:eastAsia="Times New Roman"/>
          <w:b/>
          <w:sz w:val="26"/>
          <w:szCs w:val="20"/>
          <w:lang w:val="nl-NL"/>
        </w:rPr>
      </w:pPr>
      <w:r>
        <w:rPr>
          <w:rFonts w:eastAsia="Times New Roman"/>
          <w:b/>
          <w:sz w:val="26"/>
          <w:szCs w:val="20"/>
          <w:lang w:val="nl-NL"/>
        </w:rPr>
        <w:tab/>
        <w:t>III</w:t>
      </w:r>
      <w:r w:rsidRPr="00CA49F3">
        <w:rPr>
          <w:rFonts w:eastAsia="Times New Roman"/>
          <w:b/>
          <w:sz w:val="26"/>
          <w:szCs w:val="20"/>
          <w:lang w:val="nl-NL"/>
        </w:rPr>
        <w:t>. TỔ CHỨC THỰC HIỆN:</w:t>
      </w:r>
    </w:p>
    <w:p w:rsidR="00BA761F" w:rsidRPr="000001FB" w:rsidRDefault="00BA761F" w:rsidP="00BA761F">
      <w:pPr>
        <w:shd w:val="clear" w:color="auto" w:fill="FFFFFF"/>
        <w:spacing w:after="87"/>
        <w:ind w:firstLine="709"/>
        <w:jc w:val="both"/>
        <w:rPr>
          <w:rFonts w:eastAsia="Times New Roman"/>
          <w:color w:val="222222"/>
          <w:szCs w:val="28"/>
        </w:rPr>
      </w:pPr>
      <w:r>
        <w:rPr>
          <w:rFonts w:eastAsia="Times New Roman"/>
          <w:szCs w:val="28"/>
          <w:lang w:val="nl-NL"/>
        </w:rPr>
        <w:t xml:space="preserve">1. </w:t>
      </w:r>
      <w:r w:rsidRPr="000001FB">
        <w:rPr>
          <w:rFonts w:eastAsia="Times New Roman"/>
          <w:color w:val="222222"/>
          <w:szCs w:val="28"/>
        </w:rPr>
        <w:t>Cấp ủy trực tiếp chỉ đạo, triển khai thực hiện hoàn thành các cuộc kiểm tra, giám sát theo chương trình đề ra. Tổ chức kiểm tra, giám sát đột xuất khi thấy cần thiết. Định kỳ 6 tháng, 9 tháng, năm báo cáo tiến độ và kết quả thực hiện lên Đảng ủ</w:t>
      </w:r>
      <w:r>
        <w:rPr>
          <w:rFonts w:eastAsia="Times New Roman"/>
          <w:color w:val="222222"/>
          <w:szCs w:val="28"/>
        </w:rPr>
        <w:t>y, UBKT Đảng ủy xã An Thượng.</w:t>
      </w:r>
    </w:p>
    <w:p w:rsidR="00BA761F" w:rsidRPr="00CA49F3" w:rsidRDefault="00BA761F" w:rsidP="00BA761F">
      <w:pPr>
        <w:ind w:firstLine="720"/>
        <w:jc w:val="both"/>
        <w:rPr>
          <w:rFonts w:eastAsia="Times New Roman"/>
          <w:szCs w:val="28"/>
          <w:lang w:val="nl-NL"/>
        </w:rPr>
      </w:pPr>
      <w:r>
        <w:rPr>
          <w:rFonts w:eastAsia="Times New Roman"/>
          <w:szCs w:val="28"/>
          <w:lang w:val="nl-NL"/>
        </w:rPr>
        <w:t>2. Ban chi ủy</w:t>
      </w:r>
      <w:r w:rsidRPr="00CA49F3">
        <w:rPr>
          <w:rFonts w:eastAsia="Times New Roman"/>
          <w:szCs w:val="28"/>
          <w:lang w:val="nl-NL"/>
        </w:rPr>
        <w:t xml:space="preserve"> căn cứ vào nhiệm vụ chính trị của </w:t>
      </w:r>
      <w:r>
        <w:rPr>
          <w:rFonts w:eastAsia="Times New Roman"/>
          <w:szCs w:val="28"/>
          <w:lang w:val="nl-NL"/>
        </w:rPr>
        <w:t>chi bộ</w:t>
      </w:r>
      <w:r w:rsidRPr="00CA49F3">
        <w:rPr>
          <w:rFonts w:eastAsia="Times New Roman"/>
          <w:szCs w:val="28"/>
          <w:lang w:val="nl-NL"/>
        </w:rPr>
        <w:t xml:space="preserve"> và chương trình kiểm tra</w:t>
      </w:r>
      <w:r>
        <w:rPr>
          <w:rFonts w:eastAsia="Times New Roman"/>
          <w:szCs w:val="28"/>
          <w:lang w:val="nl-NL"/>
        </w:rPr>
        <w:t>,</w:t>
      </w:r>
      <w:r w:rsidRPr="00CA49F3">
        <w:rPr>
          <w:rFonts w:eastAsia="Times New Roman"/>
          <w:szCs w:val="28"/>
          <w:lang w:val="nl-NL"/>
        </w:rPr>
        <w:t xml:space="preserve"> giám sát này sẽ có quyết định kiểm tra và xây dựng kế hoạch cụ thể.</w:t>
      </w:r>
    </w:p>
    <w:p w:rsidR="00BA761F" w:rsidRDefault="00BA761F" w:rsidP="00BA761F">
      <w:pPr>
        <w:spacing w:after="120"/>
        <w:ind w:firstLine="720"/>
        <w:jc w:val="both"/>
        <w:rPr>
          <w:rFonts w:eastAsia="Times New Roman"/>
          <w:szCs w:val="28"/>
          <w:lang w:val="nl-NL"/>
        </w:rPr>
      </w:pPr>
      <w:r>
        <w:rPr>
          <w:rFonts w:eastAsia="Times New Roman"/>
          <w:szCs w:val="28"/>
          <w:lang w:val="nl-NL"/>
        </w:rPr>
        <w:lastRenderedPageBreak/>
        <w:t xml:space="preserve">Trên đây là chương trình kiểm tra, giám sát của chi bộ Mầm non năm </w:t>
      </w:r>
      <w:r w:rsidR="00A94F18">
        <w:rPr>
          <w:rFonts w:eastAsia="Times New Roman"/>
          <w:szCs w:val="28"/>
          <w:lang w:val="nl-NL"/>
        </w:rPr>
        <w:t>2024</w:t>
      </w:r>
      <w:bookmarkStart w:id="0" w:name="_GoBack"/>
      <w:bookmarkEnd w:id="0"/>
      <w:r>
        <w:rPr>
          <w:rFonts w:eastAsia="Times New Roman"/>
          <w:szCs w:val="28"/>
          <w:lang w:val="nl-NL"/>
        </w:rPr>
        <w:t>, giao cho Ban chi uỷ chỉ đạo và thực</w:t>
      </w:r>
      <w:r w:rsidRPr="00CA49F3">
        <w:rPr>
          <w:rFonts w:eastAsia="Times New Roman"/>
          <w:szCs w:val="28"/>
          <w:lang w:val="nl-NL"/>
        </w:rPr>
        <w:t xml:space="preserve"> hiện nghiêm túc</w:t>
      </w:r>
      <w:r>
        <w:rPr>
          <w:rFonts w:eastAsia="Times New Roman"/>
          <w:szCs w:val="28"/>
          <w:lang w:val="nl-NL"/>
        </w:rPr>
        <w:t>, đảm bảo chất lượng và thời gian</w:t>
      </w:r>
      <w:r w:rsidRPr="00CA49F3">
        <w:rPr>
          <w:rFonts w:eastAsia="Times New Roman"/>
          <w:szCs w:val="28"/>
          <w:lang w:val="nl-NL"/>
        </w:rPr>
        <w:t xml:space="preserve">.                      </w:t>
      </w:r>
    </w:p>
    <w:p w:rsidR="00BA761F" w:rsidRPr="00440C53" w:rsidRDefault="00BA761F" w:rsidP="00BA761F">
      <w:pPr>
        <w:tabs>
          <w:tab w:val="left" w:pos="6587"/>
        </w:tabs>
        <w:jc w:val="both"/>
        <w:rPr>
          <w:rFonts w:eastAsia="Times New Roman"/>
          <w:b/>
          <w:sz w:val="26"/>
          <w:szCs w:val="20"/>
          <w:lang w:val="nl-NL"/>
        </w:rPr>
      </w:pPr>
      <w:r w:rsidRPr="00665423">
        <w:rPr>
          <w:rFonts w:eastAsia="Times New Roman"/>
          <w:b/>
          <w:sz w:val="26"/>
          <w:szCs w:val="20"/>
          <w:u w:val="single"/>
          <w:lang w:val="nl-NL"/>
        </w:rPr>
        <w:t>Nơi nhận</w:t>
      </w:r>
      <w:r w:rsidRPr="00665423">
        <w:rPr>
          <w:rFonts w:eastAsia="Times New Roman"/>
          <w:b/>
          <w:sz w:val="26"/>
          <w:szCs w:val="20"/>
          <w:lang w:val="nl-NL"/>
        </w:rPr>
        <w:t xml:space="preserve">                                                                       </w:t>
      </w:r>
      <w:r>
        <w:rPr>
          <w:rFonts w:eastAsia="Times New Roman"/>
          <w:b/>
          <w:sz w:val="26"/>
          <w:szCs w:val="20"/>
          <w:lang w:val="nl-NL"/>
        </w:rPr>
        <w:tab/>
        <w:t xml:space="preserve"> TM. CHI BỘ</w:t>
      </w:r>
    </w:p>
    <w:p w:rsidR="00BA761F" w:rsidRPr="00665423" w:rsidRDefault="00BA761F" w:rsidP="00BA761F">
      <w:pPr>
        <w:jc w:val="both"/>
        <w:rPr>
          <w:rFonts w:eastAsia="Times New Roman"/>
          <w:b/>
          <w:szCs w:val="28"/>
          <w:lang w:val="nl-NL"/>
        </w:rPr>
      </w:pPr>
      <w:r w:rsidRPr="00665423">
        <w:rPr>
          <w:rFonts w:eastAsia="Times New Roman"/>
          <w:sz w:val="22"/>
          <w:lang w:val="nl-NL"/>
        </w:rPr>
        <w:t xml:space="preserve">- Thường trực Đảng uỷ (để b/c);                                                                           </w:t>
      </w:r>
      <w:r w:rsidRPr="00665423">
        <w:rPr>
          <w:rFonts w:eastAsia="Times New Roman"/>
          <w:szCs w:val="28"/>
          <w:lang w:val="nl-NL"/>
        </w:rPr>
        <w:t>BÍ THƯ</w:t>
      </w:r>
    </w:p>
    <w:p w:rsidR="00BA761F" w:rsidRPr="00665423" w:rsidRDefault="00BA761F" w:rsidP="00BA761F">
      <w:pPr>
        <w:jc w:val="both"/>
        <w:rPr>
          <w:rFonts w:eastAsia="Times New Roman"/>
          <w:sz w:val="22"/>
          <w:lang w:val="nl-NL"/>
        </w:rPr>
      </w:pPr>
      <w:r w:rsidRPr="00665423">
        <w:rPr>
          <w:rFonts w:eastAsia="Times New Roman"/>
          <w:sz w:val="22"/>
          <w:lang w:val="nl-NL"/>
        </w:rPr>
        <w:t>- UBKT Đảng uỷ (để b/c);</w:t>
      </w:r>
    </w:p>
    <w:p w:rsidR="00BA761F" w:rsidRPr="00665423" w:rsidRDefault="00BA761F" w:rsidP="00BA761F">
      <w:pPr>
        <w:jc w:val="both"/>
        <w:rPr>
          <w:rFonts w:eastAsia="Times New Roman"/>
          <w:sz w:val="22"/>
          <w:lang w:val="nl-NL"/>
        </w:rPr>
      </w:pPr>
      <w:r w:rsidRPr="00665423">
        <w:rPr>
          <w:rFonts w:eastAsia="Times New Roman"/>
          <w:sz w:val="22"/>
          <w:lang w:val="nl-NL"/>
        </w:rPr>
        <w:t>- Chi ủy chi bộ (để triển khai),</w:t>
      </w:r>
    </w:p>
    <w:p w:rsidR="00BA761F" w:rsidRPr="00665423" w:rsidRDefault="00BA761F" w:rsidP="00BA761F">
      <w:pPr>
        <w:jc w:val="both"/>
        <w:rPr>
          <w:rFonts w:eastAsia="Times New Roman"/>
          <w:sz w:val="22"/>
          <w:lang w:val="nl-NL"/>
        </w:rPr>
      </w:pPr>
      <w:r w:rsidRPr="00665423">
        <w:rPr>
          <w:rFonts w:eastAsia="Times New Roman"/>
          <w:sz w:val="22"/>
          <w:lang w:val="nl-NL"/>
        </w:rPr>
        <w:t>- Các đảng viên được KT-GS;</w:t>
      </w:r>
    </w:p>
    <w:p w:rsidR="00BA761F" w:rsidRPr="00665423" w:rsidRDefault="00BA761F" w:rsidP="00BA761F">
      <w:pPr>
        <w:jc w:val="both"/>
        <w:rPr>
          <w:rFonts w:eastAsia="Times New Roman"/>
          <w:b/>
          <w:szCs w:val="28"/>
          <w:lang w:val="nl-NL"/>
        </w:rPr>
      </w:pPr>
      <w:r w:rsidRPr="00665423">
        <w:rPr>
          <w:rFonts w:eastAsia="Times New Roman"/>
          <w:sz w:val="22"/>
          <w:lang w:val="nl-NL"/>
        </w:rPr>
        <w:t xml:space="preserve">- Lưu HS.                                                                       </w:t>
      </w:r>
      <w:r>
        <w:rPr>
          <w:rFonts w:eastAsia="Times New Roman"/>
          <w:sz w:val="22"/>
          <w:lang w:val="nl-NL"/>
        </w:rPr>
        <w:t xml:space="preserve">                            </w:t>
      </w:r>
      <w:r w:rsidRPr="00665423">
        <w:rPr>
          <w:rFonts w:eastAsia="Times New Roman"/>
          <w:sz w:val="22"/>
          <w:lang w:val="nl-NL"/>
        </w:rPr>
        <w:t xml:space="preserve"> </w:t>
      </w:r>
    </w:p>
    <w:p w:rsidR="00BA761F" w:rsidRPr="006E1BBD" w:rsidRDefault="00BA761F" w:rsidP="00BA761F">
      <w:pPr>
        <w:rPr>
          <w:rFonts w:eastAsia="Times New Roman"/>
          <w:b/>
          <w:szCs w:val="28"/>
          <w:lang w:val="nl-NL"/>
        </w:rPr>
      </w:pPr>
      <w:r>
        <w:rPr>
          <w:rFonts w:eastAsia="Times New Roman"/>
          <w:szCs w:val="28"/>
          <w:lang w:val="nl-NL"/>
        </w:rPr>
        <w:t xml:space="preserve">                                                                                                </w:t>
      </w:r>
      <w:r w:rsidRPr="006E1BBD">
        <w:rPr>
          <w:rFonts w:eastAsia="Times New Roman"/>
          <w:b/>
          <w:szCs w:val="28"/>
          <w:lang w:val="nl-NL"/>
        </w:rPr>
        <w:t>Vũ Thị Hạnh</w:t>
      </w:r>
    </w:p>
    <w:p w:rsidR="00BA761F" w:rsidRPr="00E339ED" w:rsidRDefault="00BA761F" w:rsidP="00BA761F">
      <w:pPr>
        <w:rPr>
          <w:rFonts w:eastAsia="Times New Roman"/>
          <w:szCs w:val="28"/>
          <w:lang w:val="nl-NL"/>
        </w:rPr>
      </w:pPr>
    </w:p>
    <w:tbl>
      <w:tblPr>
        <w:tblW w:w="0" w:type="auto"/>
        <w:tblInd w:w="108" w:type="dxa"/>
        <w:tblLook w:val="04A0" w:firstRow="1" w:lastRow="0" w:firstColumn="1" w:lastColumn="0" w:noHBand="0" w:noVBand="1"/>
      </w:tblPr>
      <w:tblGrid>
        <w:gridCol w:w="4296"/>
        <w:gridCol w:w="4952"/>
      </w:tblGrid>
      <w:tr w:rsidR="00BA761F" w:rsidRPr="00CA49F3" w:rsidTr="00AF345A">
        <w:trPr>
          <w:trHeight w:val="2618"/>
        </w:trPr>
        <w:tc>
          <w:tcPr>
            <w:tcW w:w="4395" w:type="dxa"/>
          </w:tcPr>
          <w:p w:rsidR="00BA761F" w:rsidRPr="00CA49F3" w:rsidRDefault="00BA761F" w:rsidP="00AF345A">
            <w:pPr>
              <w:jc w:val="both"/>
              <w:rPr>
                <w:rFonts w:eastAsia="Times New Roman"/>
                <w:b/>
                <w:szCs w:val="20"/>
                <w:lang w:val="nl-NL"/>
              </w:rPr>
            </w:pPr>
          </w:p>
        </w:tc>
        <w:tc>
          <w:tcPr>
            <w:tcW w:w="5068" w:type="dxa"/>
          </w:tcPr>
          <w:p w:rsidR="00BA761F" w:rsidRDefault="00BA761F" w:rsidP="00AF345A">
            <w:pPr>
              <w:tabs>
                <w:tab w:val="left" w:pos="720"/>
                <w:tab w:val="left" w:pos="1440"/>
                <w:tab w:val="left" w:pos="2160"/>
                <w:tab w:val="left" w:pos="2880"/>
                <w:tab w:val="left" w:pos="3600"/>
                <w:tab w:val="left" w:pos="4320"/>
                <w:tab w:val="left" w:pos="5040"/>
                <w:tab w:val="left" w:pos="5760"/>
                <w:tab w:val="left" w:pos="6280"/>
              </w:tabs>
              <w:spacing w:after="120" w:line="360" w:lineRule="exact"/>
              <w:jc w:val="center"/>
              <w:rPr>
                <w:rFonts w:eastAsia="Times New Roman"/>
                <w:b/>
                <w:sz w:val="26"/>
                <w:szCs w:val="20"/>
                <w:lang w:val="nl-NL"/>
              </w:rPr>
            </w:pPr>
          </w:p>
          <w:p w:rsidR="00BA761F" w:rsidRPr="00CA49F3" w:rsidRDefault="00BA761F" w:rsidP="00AF345A">
            <w:pPr>
              <w:tabs>
                <w:tab w:val="left" w:pos="720"/>
                <w:tab w:val="left" w:pos="1440"/>
                <w:tab w:val="left" w:pos="2160"/>
                <w:tab w:val="left" w:pos="2880"/>
                <w:tab w:val="left" w:pos="3600"/>
                <w:tab w:val="left" w:pos="4320"/>
                <w:tab w:val="left" w:pos="5040"/>
                <w:tab w:val="left" w:pos="5760"/>
                <w:tab w:val="left" w:pos="6280"/>
              </w:tabs>
              <w:spacing w:after="120" w:line="360" w:lineRule="exact"/>
              <w:jc w:val="center"/>
              <w:rPr>
                <w:rFonts w:eastAsia="Times New Roman"/>
                <w:b/>
                <w:sz w:val="26"/>
                <w:szCs w:val="20"/>
                <w:lang w:val="nl-NL"/>
              </w:rPr>
            </w:pPr>
          </w:p>
          <w:p w:rsidR="00BA761F" w:rsidRPr="00CA49F3" w:rsidRDefault="00BA761F" w:rsidP="00AF345A">
            <w:pPr>
              <w:tabs>
                <w:tab w:val="left" w:pos="720"/>
                <w:tab w:val="left" w:pos="1440"/>
                <w:tab w:val="left" w:pos="2160"/>
                <w:tab w:val="left" w:pos="2880"/>
                <w:tab w:val="left" w:pos="3600"/>
                <w:tab w:val="left" w:pos="4320"/>
                <w:tab w:val="left" w:pos="5040"/>
                <w:tab w:val="left" w:pos="5760"/>
                <w:tab w:val="left" w:pos="6280"/>
              </w:tabs>
              <w:spacing w:after="120" w:line="360" w:lineRule="exact"/>
              <w:jc w:val="center"/>
              <w:rPr>
                <w:rFonts w:eastAsia="Times New Roman"/>
                <w:b/>
                <w:szCs w:val="20"/>
                <w:lang w:val="nl-NL"/>
              </w:rPr>
            </w:pPr>
            <w:r w:rsidRPr="00CA49F3">
              <w:rPr>
                <w:rFonts w:eastAsia="Times New Roman"/>
                <w:b/>
                <w:sz w:val="26"/>
                <w:szCs w:val="20"/>
                <w:lang w:val="nl-NL"/>
              </w:rPr>
              <w:t xml:space="preserve">                </w:t>
            </w:r>
          </w:p>
        </w:tc>
      </w:tr>
    </w:tbl>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p>
    <w:p w:rsidR="00BA761F" w:rsidRPr="00024D09" w:rsidRDefault="00BA761F" w:rsidP="00BA761F">
      <w:pPr>
        <w:pStyle w:val="NormalWeb"/>
        <w:shd w:val="clear" w:color="auto" w:fill="FFFFFF"/>
        <w:spacing w:before="0" w:beforeAutospacing="0" w:after="93" w:afterAutospacing="0"/>
        <w:jc w:val="both"/>
        <w:rPr>
          <w:rStyle w:val="Emphasis"/>
          <w:rFonts w:eastAsiaTheme="majorEastAsia"/>
          <w:b/>
          <w:color w:val="222222"/>
          <w:sz w:val="28"/>
          <w:szCs w:val="28"/>
        </w:rPr>
      </w:pPr>
      <w:r>
        <w:rPr>
          <w:rStyle w:val="Emphasis"/>
          <w:rFonts w:eastAsiaTheme="majorEastAsia"/>
          <w:b/>
          <w:color w:val="222222"/>
          <w:sz w:val="28"/>
          <w:szCs w:val="28"/>
        </w:rPr>
        <w:t>Gợi ý n</w:t>
      </w:r>
      <w:r w:rsidRPr="00024D09">
        <w:rPr>
          <w:rStyle w:val="Emphasis"/>
          <w:rFonts w:eastAsiaTheme="majorEastAsia"/>
          <w:b/>
          <w:color w:val="222222"/>
          <w:sz w:val="28"/>
          <w:szCs w:val="28"/>
        </w:rPr>
        <w:t>ội dung</w:t>
      </w:r>
      <w:r>
        <w:rPr>
          <w:rStyle w:val="Emphasis"/>
          <w:rFonts w:eastAsiaTheme="majorEastAsia"/>
          <w:b/>
          <w:color w:val="222222"/>
          <w:sz w:val="28"/>
          <w:szCs w:val="28"/>
        </w:rPr>
        <w:t xml:space="preserve"> kiểm tra, </w:t>
      </w:r>
      <w:r w:rsidRPr="00024D09">
        <w:rPr>
          <w:rStyle w:val="Emphasis"/>
          <w:rFonts w:eastAsiaTheme="majorEastAsia"/>
          <w:b/>
          <w:color w:val="222222"/>
          <w:sz w:val="28"/>
          <w:szCs w:val="28"/>
        </w:rPr>
        <w:t xml:space="preserve"> giám sát</w:t>
      </w:r>
    </w:p>
    <w:p w:rsidR="00BA761F" w:rsidRPr="00024D09" w:rsidRDefault="00BA761F" w:rsidP="00BA761F">
      <w:pPr>
        <w:pStyle w:val="NormalWeb"/>
        <w:shd w:val="clear" w:color="auto" w:fill="FFFFFF"/>
        <w:spacing w:before="0" w:beforeAutospacing="0" w:after="93" w:afterAutospacing="0"/>
        <w:jc w:val="both"/>
        <w:rPr>
          <w:color w:val="222222"/>
          <w:sz w:val="28"/>
          <w:szCs w:val="28"/>
        </w:rPr>
      </w:pPr>
      <w:r w:rsidRPr="00024D09">
        <w:rPr>
          <w:color w:val="222222"/>
          <w:sz w:val="28"/>
          <w:szCs w:val="28"/>
        </w:rPr>
        <w:t>Việc thực hiện 4 nhiệm vụ của người đảng viên.</w:t>
      </w:r>
    </w:p>
    <w:p w:rsidR="00BA761F" w:rsidRPr="00024D09" w:rsidRDefault="00BA761F" w:rsidP="00BA761F">
      <w:pPr>
        <w:pStyle w:val="NormalWeb"/>
        <w:shd w:val="clear" w:color="auto" w:fill="FFFFFF"/>
        <w:spacing w:before="0" w:beforeAutospacing="0" w:after="93" w:afterAutospacing="0"/>
        <w:jc w:val="both"/>
        <w:rPr>
          <w:color w:val="222222"/>
          <w:sz w:val="28"/>
          <w:szCs w:val="28"/>
        </w:rPr>
      </w:pPr>
      <w:r w:rsidRPr="00024D09">
        <w:rPr>
          <w:color w:val="222222"/>
          <w:sz w:val="28"/>
          <w:szCs w:val="28"/>
        </w:rPr>
        <w:t>- Việc đảng viên thực hiện nhiệm vụ do cấp ủy giao.</w:t>
      </w:r>
    </w:p>
    <w:p w:rsidR="00BA761F" w:rsidRPr="00024D09" w:rsidRDefault="00BA761F" w:rsidP="00BA761F">
      <w:pPr>
        <w:pStyle w:val="NormalWeb"/>
        <w:shd w:val="clear" w:color="auto" w:fill="FFFFFF"/>
        <w:spacing w:before="0" w:beforeAutospacing="0" w:after="93" w:afterAutospacing="0"/>
        <w:jc w:val="both"/>
        <w:rPr>
          <w:color w:val="222222"/>
          <w:sz w:val="28"/>
          <w:szCs w:val="28"/>
        </w:rPr>
      </w:pPr>
      <w:r w:rsidRPr="00024D09">
        <w:rPr>
          <w:color w:val="222222"/>
          <w:sz w:val="28"/>
          <w:szCs w:val="28"/>
        </w:rPr>
        <w:t xml:space="preserve">- Việc thực hiện Quy định số </w:t>
      </w:r>
      <w:r>
        <w:rPr>
          <w:color w:val="222222"/>
          <w:sz w:val="28"/>
          <w:szCs w:val="28"/>
        </w:rPr>
        <w:t>3</w:t>
      </w:r>
      <w:r w:rsidRPr="00024D09">
        <w:rPr>
          <w:color w:val="222222"/>
          <w:sz w:val="28"/>
          <w:szCs w:val="28"/>
        </w:rPr>
        <w:t xml:space="preserve">7-QĐ/TW ngày </w:t>
      </w:r>
      <w:r>
        <w:rPr>
          <w:color w:val="222222"/>
          <w:sz w:val="28"/>
          <w:szCs w:val="28"/>
        </w:rPr>
        <w:t>25/10/202</w:t>
      </w:r>
      <w:r w:rsidRPr="00024D09">
        <w:rPr>
          <w:color w:val="222222"/>
          <w:sz w:val="28"/>
          <w:szCs w:val="28"/>
        </w:rPr>
        <w:t>1 của Ban Chấp hành Trung ương (khóa XI</w:t>
      </w:r>
      <w:r>
        <w:rPr>
          <w:color w:val="222222"/>
          <w:sz w:val="28"/>
          <w:szCs w:val="28"/>
        </w:rPr>
        <w:t>II</w:t>
      </w:r>
      <w:r w:rsidRPr="00024D09">
        <w:rPr>
          <w:color w:val="222222"/>
          <w:sz w:val="28"/>
          <w:szCs w:val="28"/>
        </w:rPr>
        <w:t>) </w:t>
      </w:r>
      <w:r w:rsidRPr="00024D09">
        <w:rPr>
          <w:rStyle w:val="Emphasis"/>
          <w:rFonts w:eastAsiaTheme="majorEastAsia"/>
          <w:color w:val="222222"/>
          <w:sz w:val="28"/>
          <w:szCs w:val="28"/>
        </w:rPr>
        <w:t>“Về những điều đảng viên không được làm”</w:t>
      </w:r>
      <w:r w:rsidRPr="00024D09">
        <w:rPr>
          <w:color w:val="222222"/>
          <w:sz w:val="28"/>
          <w:szCs w:val="28"/>
        </w:rPr>
        <w:t> </w:t>
      </w:r>
      <w:r w:rsidRPr="00024D09">
        <w:rPr>
          <w:rStyle w:val="Emphasis"/>
          <w:rFonts w:eastAsiaTheme="majorEastAsia"/>
          <w:color w:val="222222"/>
          <w:sz w:val="28"/>
          <w:szCs w:val="28"/>
        </w:rPr>
        <w:t>(có thể chọn lựa một</w:t>
      </w:r>
      <w:r>
        <w:rPr>
          <w:rStyle w:val="Emphasis"/>
          <w:rFonts w:eastAsiaTheme="majorEastAsia"/>
          <w:color w:val="222222"/>
          <w:sz w:val="28"/>
          <w:szCs w:val="28"/>
        </w:rPr>
        <w:t xml:space="preserve"> số nội dung trong Quy định số 3</w:t>
      </w:r>
      <w:r w:rsidRPr="00024D09">
        <w:rPr>
          <w:rStyle w:val="Emphasis"/>
          <w:rFonts w:eastAsiaTheme="majorEastAsia"/>
          <w:color w:val="222222"/>
          <w:sz w:val="28"/>
          <w:szCs w:val="28"/>
        </w:rPr>
        <w:t>7-QĐ/TW về những điều đảng viên không được làm để kiểm tra đối với đảng viên)</w:t>
      </w:r>
      <w:r w:rsidRPr="00024D09">
        <w:rPr>
          <w:color w:val="222222"/>
          <w:sz w:val="28"/>
          <w:szCs w:val="28"/>
        </w:rPr>
        <w:t>.</w:t>
      </w:r>
    </w:p>
    <w:p w:rsidR="00BA761F" w:rsidRPr="00024D09" w:rsidRDefault="00BA761F" w:rsidP="00BA761F">
      <w:pPr>
        <w:pStyle w:val="NormalWeb"/>
        <w:shd w:val="clear" w:color="auto" w:fill="FFFFFF"/>
        <w:spacing w:before="0" w:beforeAutospacing="0" w:after="93" w:afterAutospacing="0"/>
        <w:jc w:val="both"/>
        <w:rPr>
          <w:color w:val="222222"/>
          <w:sz w:val="28"/>
          <w:szCs w:val="28"/>
        </w:rPr>
      </w:pPr>
      <w:r w:rsidRPr="00024D09">
        <w:rPr>
          <w:color w:val="222222"/>
          <w:sz w:val="28"/>
          <w:szCs w:val="28"/>
        </w:rPr>
        <w:t>-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đối với đảng viên. </w:t>
      </w:r>
      <w:r w:rsidRPr="00024D09">
        <w:rPr>
          <w:rStyle w:val="Emphasis"/>
          <w:rFonts w:eastAsiaTheme="majorEastAsia"/>
          <w:color w:val="222222"/>
          <w:sz w:val="28"/>
          <w:szCs w:val="28"/>
        </w:rPr>
        <w:t>(Có thể chọn lựa các nội dung trọng tâm trong 27 biểu hiện “tự diễn biến”, tự chuyển hóa” để kiểm tra đối với đảng viên)</w:t>
      </w:r>
      <w:r w:rsidRPr="00024D09">
        <w:rPr>
          <w:color w:val="222222"/>
          <w:sz w:val="28"/>
          <w:szCs w:val="28"/>
        </w:rPr>
        <w:t>.</w:t>
      </w:r>
    </w:p>
    <w:p w:rsidR="00BA761F" w:rsidRPr="00024D09" w:rsidRDefault="00BA761F" w:rsidP="00BA761F">
      <w:pPr>
        <w:pStyle w:val="NormalWeb"/>
        <w:shd w:val="clear" w:color="auto" w:fill="FFFFFF"/>
        <w:spacing w:before="0" w:beforeAutospacing="0" w:after="93" w:afterAutospacing="0"/>
        <w:jc w:val="both"/>
        <w:rPr>
          <w:color w:val="222222"/>
          <w:sz w:val="28"/>
          <w:szCs w:val="28"/>
        </w:rPr>
      </w:pPr>
      <w:r w:rsidRPr="00024D09">
        <w:rPr>
          <w:color w:val="222222"/>
          <w:sz w:val="28"/>
          <w:szCs w:val="28"/>
        </w:rPr>
        <w:t xml:space="preserve">- Việc giữ mối liên hệ với cấp ủy nơi cư trú theo Quy định số </w:t>
      </w:r>
      <w:r>
        <w:rPr>
          <w:color w:val="222222"/>
          <w:sz w:val="28"/>
          <w:szCs w:val="28"/>
        </w:rPr>
        <w:t>213</w:t>
      </w:r>
      <w:r w:rsidRPr="00024D09">
        <w:rPr>
          <w:color w:val="222222"/>
          <w:sz w:val="28"/>
          <w:szCs w:val="28"/>
        </w:rPr>
        <w:t>-QĐ/TW.</w:t>
      </w:r>
    </w:p>
    <w:p w:rsidR="00BA761F" w:rsidRPr="00CA49F3" w:rsidRDefault="00BA761F" w:rsidP="00BA761F"/>
    <w:p w:rsidR="00EB5AB5" w:rsidRDefault="00EB5AB5"/>
    <w:sectPr w:rsidR="00EB5AB5" w:rsidSect="004E5524">
      <w:footerReference w:type="default" r:id="rId4"/>
      <w:footerReference w:type="first" r:id="rId5"/>
      <w:pgSz w:w="11907" w:h="16840" w:code="9"/>
      <w:pgMar w:top="709" w:right="850" w:bottom="1134" w:left="1701" w:header="567"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94" w:rsidRDefault="00A94F18">
    <w:pPr>
      <w:pStyle w:val="Footer"/>
      <w:jc w:val="center"/>
    </w:pPr>
    <w:r>
      <w:fldChar w:fldCharType="begin"/>
    </w:r>
    <w:r>
      <w:instrText xml:space="preserve"> PAGE   \* MERGEFORMAT </w:instrText>
    </w:r>
    <w:r>
      <w:fldChar w:fldCharType="separate"/>
    </w:r>
    <w:r>
      <w:rPr>
        <w:noProof/>
      </w:rPr>
      <w:t>2</w:t>
    </w:r>
    <w:r>
      <w:rPr>
        <w:noProof/>
      </w:rPr>
      <w:fldChar w:fldCharType="end"/>
    </w:r>
  </w:p>
  <w:p w:rsidR="008E6594" w:rsidRDefault="00A9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94" w:rsidRDefault="00A94F18">
    <w:pPr>
      <w:pStyle w:val="Footer"/>
      <w:jc w:val="center"/>
    </w:pPr>
    <w:r>
      <w:fldChar w:fldCharType="begin"/>
    </w:r>
    <w:r>
      <w:instrText xml:space="preserve"> PAGE   \* MERGEFORMAT </w:instrText>
    </w:r>
    <w:r>
      <w:fldChar w:fldCharType="separate"/>
    </w:r>
    <w:r>
      <w:rPr>
        <w:noProof/>
      </w:rPr>
      <w:t>1</w:t>
    </w:r>
    <w:r>
      <w:rPr>
        <w:noProof/>
      </w:rPr>
      <w:fldChar w:fldCharType="end"/>
    </w:r>
  </w:p>
  <w:p w:rsidR="008E6594" w:rsidRDefault="00A94F1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1F"/>
    <w:rsid w:val="00005476"/>
    <w:rsid w:val="001F060F"/>
    <w:rsid w:val="006F23EF"/>
    <w:rsid w:val="007B7342"/>
    <w:rsid w:val="00A94F18"/>
    <w:rsid w:val="00BA761F"/>
    <w:rsid w:val="00BD3AD7"/>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1A64"/>
  <w15:chartTrackingRefBased/>
  <w15:docId w15:val="{101BB03F-3C1F-48AB-8B43-900C791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AD7"/>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Footer">
    <w:name w:val="footer"/>
    <w:basedOn w:val="Normal"/>
    <w:link w:val="FooterChar"/>
    <w:uiPriority w:val="99"/>
    <w:unhideWhenUsed/>
    <w:rsid w:val="00BA761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761F"/>
    <w:rPr>
      <w:rFonts w:ascii="Times New Roman" w:eastAsia="Calibri" w:hAnsi="Times New Roman" w:cs="Times New Roman"/>
      <w:sz w:val="28"/>
      <w:lang w:val="x-none" w:eastAsia="x-none"/>
    </w:rPr>
  </w:style>
  <w:style w:type="paragraph" w:styleId="NormalWeb">
    <w:name w:val="Normal (Web)"/>
    <w:basedOn w:val="Normal"/>
    <w:uiPriority w:val="99"/>
    <w:unhideWhenUsed/>
    <w:rsid w:val="00BA761F"/>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A7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2023-11-16T08:16:00Z</dcterms:created>
  <dcterms:modified xsi:type="dcterms:W3CDTF">2023-11-16T08:36:00Z</dcterms:modified>
</cp:coreProperties>
</file>